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8BB" w:rsidRDefault="003563A0">
      <w:pPr>
        <w:pStyle w:val="Corpsdetexte"/>
        <w:ind w:left="340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alt="" style="width:131.65pt;height:12pt;mso-position-horizontal-relative:char;mso-position-vertical-relative:line" coordsize="2633,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top:5;width:2610;height:168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" style="position:absolute;width:2633;height:240;mso-wrap-style:square;v-text-anchor:top" filled="f" stroked="f">
              <v:textbox inset="0,0,0,0">
                <w:txbxContent>
                  <w:p w:rsidR="005948BB" w:rsidRDefault="004C21A3">
                    <w:pPr>
                      <w:spacing w:line="233" w:lineRule="exact"/>
                      <w:rPr>
                        <w:sz w:val="24"/>
                      </w:rPr>
                    </w:pPr>
                    <w:r>
                      <w:rPr>
                        <w:color w:val="C0C0C0"/>
                        <w:w w:val="95"/>
                        <w:sz w:val="24"/>
                      </w:rPr>
                      <w:t>CABINET</w:t>
                    </w:r>
                    <w:r>
                      <w:rPr>
                        <w:color w:val="C0C0C0"/>
                        <w:spacing w:val="-4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C0C0C0"/>
                        <w:w w:val="95"/>
                        <w:sz w:val="24"/>
                      </w:rPr>
                      <w:t>D</w:t>
                    </w:r>
                    <w:r>
                      <w:rPr>
                        <w:color w:val="C0C0C0"/>
                        <w:spacing w:val="-4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C0C0C0"/>
                        <w:w w:val="95"/>
                        <w:sz w:val="24"/>
                      </w:rPr>
                      <w:t>‘ORTHODONTIE</w:t>
                    </w:r>
                  </w:p>
                </w:txbxContent>
              </v:textbox>
            </v:shape>
            <w10:anchorlock/>
          </v:group>
        </w:pict>
      </w:r>
    </w:p>
    <w:p w:rsidR="005948BB" w:rsidRDefault="004C21A3">
      <w:pPr>
        <w:pStyle w:val="Titre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852677</wp:posOffset>
            </wp:positionH>
            <wp:positionV relativeFrom="paragraph">
              <wp:posOffset>-149860</wp:posOffset>
            </wp:positionV>
            <wp:extent cx="1604010" cy="60045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6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</w:rPr>
        <w:t>DR VALERO Cécile</w:t>
      </w:r>
    </w:p>
    <w:p w:rsidR="005948BB" w:rsidRDefault="005948BB">
      <w:pPr>
        <w:pStyle w:val="Corpsdetexte"/>
        <w:rPr>
          <w:sz w:val="20"/>
        </w:rPr>
      </w:pPr>
    </w:p>
    <w:p w:rsidR="005948BB" w:rsidRDefault="005948BB">
      <w:pPr>
        <w:pStyle w:val="Corpsdetexte"/>
        <w:rPr>
          <w:sz w:val="20"/>
        </w:rPr>
      </w:pPr>
    </w:p>
    <w:p w:rsidR="005948BB" w:rsidRDefault="005948BB">
      <w:pPr>
        <w:pStyle w:val="Corpsdetexte"/>
        <w:spacing w:before="2"/>
        <w:rPr>
          <w:sz w:val="24"/>
        </w:rPr>
      </w:pPr>
    </w:p>
    <w:p w:rsidR="005948BB" w:rsidRDefault="004C21A3">
      <w:pPr>
        <w:pStyle w:val="Corpsdetexte"/>
        <w:spacing w:before="58"/>
        <w:ind w:left="177"/>
      </w:pPr>
      <w:r>
        <w:t>Questionnaire Médical : à remplir 24 à 48 h avant le Rdv et à ramener signé le jour du Rdv</w:t>
      </w:r>
    </w:p>
    <w:p w:rsidR="005948BB" w:rsidRDefault="005948BB">
      <w:pPr>
        <w:pStyle w:val="Corpsdetexte"/>
        <w:spacing w:before="10"/>
        <w:rPr>
          <w:sz w:val="21"/>
        </w:rPr>
      </w:pPr>
    </w:p>
    <w:p w:rsidR="005948BB" w:rsidRDefault="004C21A3">
      <w:pPr>
        <w:pStyle w:val="Titre1"/>
        <w:rPr>
          <w:u w:val="none"/>
        </w:rPr>
      </w:pPr>
      <w:r>
        <w:rPr>
          <w:w w:val="95"/>
        </w:rPr>
        <w:t>1‐ identification du patient :</w:t>
      </w:r>
    </w:p>
    <w:p w:rsidR="005948BB" w:rsidRDefault="005948BB">
      <w:pPr>
        <w:pStyle w:val="Corpsdetexte"/>
        <w:spacing w:before="9"/>
        <w:rPr>
          <w:b/>
          <w:sz w:val="16"/>
        </w:rPr>
      </w:pPr>
    </w:p>
    <w:p w:rsidR="005948BB" w:rsidRDefault="004C21A3">
      <w:pPr>
        <w:pStyle w:val="Corpsdetexte"/>
        <w:tabs>
          <w:tab w:val="left" w:pos="5133"/>
        </w:tabs>
        <w:spacing w:before="59"/>
        <w:ind w:left="177"/>
      </w:pPr>
      <w:r>
        <w:t>Nom</w:t>
      </w:r>
      <w:r w:rsidR="0037176A">
        <w:t xml:space="preserve">  </w:t>
      </w:r>
      <w:r>
        <w:tab/>
        <w:t>Prénom</w:t>
      </w:r>
    </w:p>
    <w:p w:rsidR="005948BB" w:rsidRDefault="005948BB">
      <w:pPr>
        <w:pStyle w:val="Corpsdetexte"/>
        <w:spacing w:before="9"/>
        <w:rPr>
          <w:sz w:val="21"/>
        </w:rPr>
      </w:pPr>
    </w:p>
    <w:p w:rsidR="005948BB" w:rsidRDefault="004C21A3">
      <w:pPr>
        <w:pStyle w:val="Corpsdetexte"/>
        <w:ind w:left="177"/>
      </w:pPr>
      <w:r>
        <w:t>Date de naissance</w:t>
      </w:r>
    </w:p>
    <w:p w:rsidR="005948BB" w:rsidRDefault="005948BB">
      <w:pPr>
        <w:pStyle w:val="Corpsdetexte"/>
        <w:spacing w:before="11"/>
        <w:rPr>
          <w:sz w:val="21"/>
        </w:rPr>
      </w:pPr>
    </w:p>
    <w:p w:rsidR="005948BB" w:rsidRDefault="004C21A3">
      <w:pPr>
        <w:pStyle w:val="Titre1"/>
        <w:rPr>
          <w:u w:val="none"/>
        </w:rPr>
      </w:pPr>
      <w:r>
        <w:t xml:space="preserve">2‐ </w:t>
      </w:r>
      <w:r w:rsidR="00CF0AA1">
        <w:t>Représentant</w:t>
      </w:r>
      <w:r>
        <w:t xml:space="preserve"> légal</w:t>
      </w:r>
    </w:p>
    <w:p w:rsidR="005948BB" w:rsidRDefault="005948BB">
      <w:pPr>
        <w:pStyle w:val="Corpsdetexte"/>
        <w:spacing w:before="9"/>
        <w:rPr>
          <w:b/>
          <w:sz w:val="16"/>
        </w:rPr>
      </w:pPr>
    </w:p>
    <w:p w:rsidR="005948BB" w:rsidRDefault="004C21A3">
      <w:pPr>
        <w:pStyle w:val="Corpsdetexte"/>
        <w:tabs>
          <w:tab w:val="left" w:pos="5133"/>
        </w:tabs>
        <w:spacing w:before="58"/>
        <w:ind w:left="177"/>
      </w:pPr>
      <w:r>
        <w:t>Nom</w:t>
      </w:r>
      <w:r>
        <w:tab/>
        <w:t>Prénom</w:t>
      </w:r>
    </w:p>
    <w:p w:rsidR="005948BB" w:rsidRDefault="005948BB">
      <w:pPr>
        <w:pStyle w:val="Corpsdetexte"/>
        <w:spacing w:before="10"/>
        <w:rPr>
          <w:sz w:val="21"/>
        </w:rPr>
      </w:pPr>
    </w:p>
    <w:p w:rsidR="005948BB" w:rsidRDefault="004C21A3">
      <w:pPr>
        <w:pStyle w:val="Corpsdetexte"/>
        <w:ind w:left="177"/>
      </w:pPr>
      <w:r>
        <w:t>Adresse</w:t>
      </w:r>
    </w:p>
    <w:p w:rsidR="005948BB" w:rsidRDefault="005948BB">
      <w:pPr>
        <w:pStyle w:val="Corpsdetexte"/>
        <w:spacing w:before="9"/>
        <w:rPr>
          <w:sz w:val="21"/>
        </w:rPr>
      </w:pPr>
    </w:p>
    <w:p w:rsidR="005948BB" w:rsidRDefault="004C21A3">
      <w:pPr>
        <w:pStyle w:val="Corpsdetexte"/>
        <w:tabs>
          <w:tab w:val="left" w:pos="5133"/>
        </w:tabs>
        <w:ind w:left="177"/>
      </w:pPr>
      <w:r>
        <w:t>Numéro</w:t>
      </w:r>
      <w:r>
        <w:rPr>
          <w:spacing w:val="-47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téléphone</w:t>
      </w:r>
      <w:r>
        <w:tab/>
        <w:t>Email</w:t>
      </w:r>
    </w:p>
    <w:p w:rsidR="005948BB" w:rsidRDefault="005948BB">
      <w:pPr>
        <w:pStyle w:val="Corpsdetexte"/>
        <w:spacing w:before="10"/>
        <w:rPr>
          <w:sz w:val="21"/>
        </w:rPr>
      </w:pPr>
    </w:p>
    <w:p w:rsidR="005948BB" w:rsidRDefault="004C21A3">
      <w:pPr>
        <w:pStyle w:val="Titre1"/>
        <w:spacing w:line="290" w:lineRule="auto"/>
        <w:rPr>
          <w:u w:val="none"/>
        </w:rPr>
      </w:pPr>
      <w:r>
        <w:rPr>
          <w:w w:val="95"/>
        </w:rPr>
        <w:t>3‐</w:t>
      </w:r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Etat</w:t>
      </w:r>
      <w:proofErr w:type="spellEnd"/>
      <w:r>
        <w:rPr>
          <w:spacing w:val="-41"/>
          <w:w w:val="95"/>
        </w:rPr>
        <w:t xml:space="preserve"> </w:t>
      </w:r>
      <w:r>
        <w:rPr>
          <w:w w:val="95"/>
        </w:rPr>
        <w:t>de</w:t>
      </w:r>
      <w:r>
        <w:rPr>
          <w:spacing w:val="-41"/>
          <w:w w:val="95"/>
        </w:rPr>
        <w:t xml:space="preserve"> </w:t>
      </w:r>
      <w:r>
        <w:rPr>
          <w:w w:val="95"/>
        </w:rPr>
        <w:t>santé</w:t>
      </w:r>
      <w:r>
        <w:rPr>
          <w:spacing w:val="-41"/>
          <w:w w:val="95"/>
        </w:rPr>
        <w:t xml:space="preserve"> </w:t>
      </w:r>
      <w:r>
        <w:rPr>
          <w:w w:val="95"/>
        </w:rPr>
        <w:t>du</w:t>
      </w:r>
      <w:r>
        <w:rPr>
          <w:spacing w:val="-41"/>
          <w:w w:val="95"/>
        </w:rPr>
        <w:t xml:space="preserve"> </w:t>
      </w:r>
      <w:r>
        <w:rPr>
          <w:w w:val="95"/>
        </w:rPr>
        <w:t>patient</w:t>
      </w:r>
      <w:r>
        <w:rPr>
          <w:spacing w:val="-41"/>
          <w:w w:val="95"/>
        </w:rPr>
        <w:t xml:space="preserve"> </w:t>
      </w:r>
      <w:r>
        <w:rPr>
          <w:w w:val="95"/>
        </w:rPr>
        <w:t>et</w:t>
      </w:r>
      <w:r>
        <w:rPr>
          <w:spacing w:val="-40"/>
          <w:w w:val="95"/>
        </w:rPr>
        <w:t xml:space="preserve"> </w:t>
      </w:r>
      <w:r>
        <w:rPr>
          <w:w w:val="95"/>
        </w:rPr>
        <w:t>de</w:t>
      </w:r>
      <w:r>
        <w:rPr>
          <w:spacing w:val="-41"/>
          <w:w w:val="95"/>
        </w:rPr>
        <w:t xml:space="preserve"> </w:t>
      </w:r>
      <w:r>
        <w:rPr>
          <w:w w:val="95"/>
        </w:rPr>
        <w:t>l'accompagnant</w:t>
      </w:r>
      <w:r>
        <w:rPr>
          <w:spacing w:val="-41"/>
          <w:w w:val="95"/>
        </w:rPr>
        <w:t xml:space="preserve"> </w:t>
      </w:r>
      <w:r>
        <w:rPr>
          <w:w w:val="95"/>
        </w:rPr>
        <w:t>dans</w:t>
      </w:r>
      <w:r>
        <w:rPr>
          <w:spacing w:val="-41"/>
          <w:w w:val="95"/>
        </w:rPr>
        <w:t xml:space="preserve"> </w:t>
      </w:r>
      <w:r>
        <w:rPr>
          <w:w w:val="95"/>
        </w:rPr>
        <w:t>les</w:t>
      </w:r>
      <w:r>
        <w:rPr>
          <w:spacing w:val="-40"/>
          <w:w w:val="95"/>
        </w:rPr>
        <w:t xml:space="preserve"> </w:t>
      </w:r>
      <w:r>
        <w:rPr>
          <w:w w:val="95"/>
        </w:rPr>
        <w:t>14</w:t>
      </w:r>
      <w:r>
        <w:rPr>
          <w:spacing w:val="-41"/>
          <w:w w:val="95"/>
        </w:rPr>
        <w:t xml:space="preserve"> </w:t>
      </w:r>
      <w:r>
        <w:rPr>
          <w:w w:val="95"/>
        </w:rPr>
        <w:t>jours</w:t>
      </w:r>
      <w:r>
        <w:rPr>
          <w:spacing w:val="-40"/>
          <w:w w:val="95"/>
        </w:rPr>
        <w:t xml:space="preserve"> </w:t>
      </w:r>
      <w:r>
        <w:rPr>
          <w:w w:val="95"/>
        </w:rPr>
        <w:t>précédant</w:t>
      </w:r>
      <w:r>
        <w:rPr>
          <w:spacing w:val="-41"/>
          <w:w w:val="95"/>
        </w:rPr>
        <w:t xml:space="preserve"> </w:t>
      </w:r>
      <w:r>
        <w:rPr>
          <w:w w:val="95"/>
        </w:rPr>
        <w:t>le</w:t>
      </w:r>
      <w:r>
        <w:rPr>
          <w:spacing w:val="-41"/>
          <w:w w:val="95"/>
        </w:rPr>
        <w:t xml:space="preserve"> </w:t>
      </w:r>
      <w:r>
        <w:rPr>
          <w:w w:val="95"/>
        </w:rPr>
        <w:t>Rdv</w:t>
      </w:r>
      <w:r>
        <w:rPr>
          <w:spacing w:val="-40"/>
          <w:w w:val="95"/>
        </w:rPr>
        <w:t xml:space="preserve"> </w:t>
      </w:r>
      <w:r>
        <w:rPr>
          <w:w w:val="95"/>
        </w:rPr>
        <w:t>de</w:t>
      </w:r>
      <w:r>
        <w:rPr>
          <w:spacing w:val="-40"/>
          <w:w w:val="95"/>
        </w:rPr>
        <w:t xml:space="preserve"> </w:t>
      </w:r>
      <w:r>
        <w:rPr>
          <w:w w:val="95"/>
        </w:rPr>
        <w:t>soins</w:t>
      </w:r>
      <w:r>
        <w:rPr>
          <w:w w:val="95"/>
          <w:u w:val="none"/>
        </w:rPr>
        <w:t xml:space="preserve"> </w:t>
      </w:r>
      <w:r>
        <w:t>orthodontiques</w:t>
      </w:r>
      <w:r>
        <w:rPr>
          <w:spacing w:val="-27"/>
        </w:rPr>
        <w:t xml:space="preserve"> </w:t>
      </w:r>
      <w:r>
        <w:t>:</w:t>
      </w:r>
      <w:r>
        <w:rPr>
          <w:spacing w:val="13"/>
        </w:rPr>
        <w:t xml:space="preserve"> </w:t>
      </w:r>
      <w:r>
        <w:t>SI</w:t>
      </w:r>
      <w:r>
        <w:rPr>
          <w:spacing w:val="-27"/>
        </w:rPr>
        <w:t xml:space="preserve"> </w:t>
      </w:r>
      <w:r>
        <w:t>REPONSE</w:t>
      </w:r>
      <w:r>
        <w:rPr>
          <w:spacing w:val="-27"/>
        </w:rPr>
        <w:t xml:space="preserve"> </w:t>
      </w:r>
      <w:r>
        <w:t>POSITIVE</w:t>
      </w:r>
      <w:r>
        <w:rPr>
          <w:spacing w:val="13"/>
        </w:rPr>
        <w:t xml:space="preserve"> </w:t>
      </w:r>
      <w:r>
        <w:t>:</w:t>
      </w:r>
      <w:r>
        <w:rPr>
          <w:spacing w:val="-27"/>
        </w:rPr>
        <w:t xml:space="preserve"> </w:t>
      </w:r>
      <w:r>
        <w:t>nous</w:t>
      </w:r>
      <w:r>
        <w:rPr>
          <w:spacing w:val="-26"/>
        </w:rPr>
        <w:t xml:space="preserve"> </w:t>
      </w:r>
      <w:r>
        <w:t>le</w:t>
      </w:r>
      <w:r>
        <w:rPr>
          <w:spacing w:val="-27"/>
        </w:rPr>
        <w:t xml:space="preserve"> </w:t>
      </w:r>
      <w:r>
        <w:t>sig</w:t>
      </w:r>
      <w:bookmarkStart w:id="0" w:name="_GoBack"/>
      <w:bookmarkEnd w:id="0"/>
      <w:r>
        <w:t>naler</w:t>
      </w:r>
      <w:r>
        <w:rPr>
          <w:spacing w:val="-27"/>
        </w:rPr>
        <w:t xml:space="preserve"> </w:t>
      </w:r>
      <w:r>
        <w:t>par</w:t>
      </w:r>
      <w:r>
        <w:rPr>
          <w:spacing w:val="-27"/>
        </w:rPr>
        <w:t xml:space="preserve"> </w:t>
      </w:r>
      <w:r>
        <w:t>mail</w:t>
      </w:r>
    </w:p>
    <w:p w:rsidR="005948BB" w:rsidRDefault="005948BB">
      <w:pPr>
        <w:pStyle w:val="Corpsdetexte"/>
        <w:spacing w:before="1"/>
        <w:rPr>
          <w:b/>
          <w:sz w:val="12"/>
        </w:rPr>
      </w:pPr>
    </w:p>
    <w:p w:rsidR="0037176A" w:rsidRDefault="004C21A3" w:rsidP="0037176A">
      <w:pPr>
        <w:pStyle w:val="Corpsdetexte"/>
        <w:spacing w:line="276" w:lineRule="auto"/>
        <w:ind w:left="176" w:right="2223"/>
        <w:rPr>
          <w:w w:val="95"/>
        </w:rPr>
      </w:pPr>
      <w:r>
        <w:rPr>
          <w:w w:val="95"/>
        </w:rPr>
        <w:t>Fièvre</w:t>
      </w:r>
      <w:r w:rsidR="00A4625E">
        <w:rPr>
          <w:w w:val="95"/>
        </w:rPr>
        <w:t> ?</w:t>
      </w:r>
      <w:r w:rsidR="0037176A">
        <w:rPr>
          <w:spacing w:val="-27"/>
          <w:w w:val="95"/>
        </w:rPr>
        <w:t> </w:t>
      </w:r>
      <w:r w:rsidR="0037176A">
        <w:rPr>
          <w:w w:val="95"/>
        </w:rPr>
        <w:t xml:space="preserve">: Oui/ Non    </w:t>
      </w:r>
    </w:p>
    <w:p w:rsidR="0037176A" w:rsidRDefault="004C21A3" w:rsidP="0037176A">
      <w:pPr>
        <w:pStyle w:val="Corpsdetexte"/>
        <w:spacing w:line="276" w:lineRule="auto"/>
        <w:ind w:left="176" w:right="2223"/>
        <w:rPr>
          <w:w w:val="95"/>
        </w:rPr>
      </w:pPr>
      <w:r>
        <w:rPr>
          <w:w w:val="95"/>
        </w:rPr>
        <w:t>Sensation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fièvre</w:t>
      </w:r>
      <w:r>
        <w:rPr>
          <w:spacing w:val="-27"/>
          <w:w w:val="95"/>
        </w:rPr>
        <w:t xml:space="preserve"> </w:t>
      </w:r>
      <w:r>
        <w:rPr>
          <w:w w:val="95"/>
        </w:rPr>
        <w:t>sans</w:t>
      </w:r>
      <w:r>
        <w:rPr>
          <w:spacing w:val="-27"/>
          <w:w w:val="95"/>
        </w:rPr>
        <w:t xml:space="preserve"> </w:t>
      </w:r>
      <w:r>
        <w:rPr>
          <w:w w:val="95"/>
        </w:rPr>
        <w:t>température</w:t>
      </w:r>
      <w:r w:rsidR="00A4625E">
        <w:rPr>
          <w:w w:val="95"/>
        </w:rPr>
        <w:t> ?</w:t>
      </w:r>
      <w:r w:rsidR="0037176A">
        <w:rPr>
          <w:w w:val="95"/>
        </w:rPr>
        <w:t xml:space="preserve">: Oui/ Non    </w:t>
      </w:r>
    </w:p>
    <w:p w:rsidR="0037176A" w:rsidRDefault="004C21A3" w:rsidP="0037176A">
      <w:pPr>
        <w:pStyle w:val="Corpsdetexte"/>
        <w:spacing w:line="276" w:lineRule="auto"/>
        <w:ind w:left="176" w:right="2223"/>
        <w:rPr>
          <w:w w:val="95"/>
        </w:rPr>
      </w:pPr>
      <w:r>
        <w:rPr>
          <w:w w:val="95"/>
        </w:rPr>
        <w:t>Fatigue</w:t>
      </w:r>
      <w:r w:rsidR="00A4625E">
        <w:rPr>
          <w:w w:val="95"/>
        </w:rPr>
        <w:t xml:space="preserve"> ? </w:t>
      </w:r>
      <w:r w:rsidR="0037176A">
        <w:rPr>
          <w:w w:val="95"/>
        </w:rPr>
        <w:t xml:space="preserve">: Oui/ Non    </w:t>
      </w:r>
    </w:p>
    <w:p w:rsidR="0037176A" w:rsidRDefault="004C21A3" w:rsidP="0037176A">
      <w:pPr>
        <w:pStyle w:val="Corpsdetexte"/>
        <w:spacing w:line="276" w:lineRule="auto"/>
        <w:ind w:left="176" w:right="2223"/>
        <w:rPr>
          <w:w w:val="95"/>
        </w:rPr>
      </w:pPr>
      <w:r>
        <w:rPr>
          <w:w w:val="95"/>
        </w:rPr>
        <w:t>Toux</w:t>
      </w:r>
      <w:r w:rsidR="00A4625E">
        <w:rPr>
          <w:w w:val="95"/>
        </w:rPr>
        <w:t> ?</w:t>
      </w:r>
      <w:r w:rsidR="0037176A">
        <w:rPr>
          <w:w w:val="95"/>
        </w:rPr>
        <w:t xml:space="preserve"> : Oui/ Non    </w:t>
      </w:r>
      <w:r>
        <w:rPr>
          <w:w w:val="95"/>
        </w:rPr>
        <w:t xml:space="preserve"> </w:t>
      </w:r>
    </w:p>
    <w:p w:rsidR="0037176A" w:rsidRDefault="004C21A3" w:rsidP="0037176A">
      <w:pPr>
        <w:pStyle w:val="Corpsdetexte"/>
        <w:spacing w:line="276" w:lineRule="auto"/>
        <w:ind w:left="176" w:right="2223"/>
        <w:rPr>
          <w:spacing w:val="-26"/>
        </w:rPr>
      </w:pPr>
      <w:r>
        <w:t>Courbatures</w:t>
      </w:r>
      <w:r w:rsidR="00A4625E">
        <w:t xml:space="preserve"> ? </w:t>
      </w:r>
      <w:r w:rsidR="0037176A">
        <w:rPr>
          <w:w w:val="95"/>
        </w:rPr>
        <w:t xml:space="preserve">: Oui/ Non    </w:t>
      </w:r>
      <w:r>
        <w:rPr>
          <w:spacing w:val="-26"/>
        </w:rPr>
        <w:t xml:space="preserve"> </w:t>
      </w:r>
    </w:p>
    <w:p w:rsidR="0037176A" w:rsidRDefault="0037176A" w:rsidP="0037176A">
      <w:pPr>
        <w:pStyle w:val="Corpsdetexte"/>
        <w:spacing w:line="276" w:lineRule="auto"/>
        <w:ind w:left="176" w:right="2223"/>
        <w:rPr>
          <w:spacing w:val="-26"/>
        </w:rPr>
      </w:pPr>
      <w:r>
        <w:rPr>
          <w:spacing w:val="-26"/>
        </w:rPr>
        <w:t>P</w:t>
      </w:r>
      <w:r w:rsidR="004C21A3">
        <w:t>erte</w:t>
      </w:r>
      <w:r w:rsidR="004C21A3">
        <w:rPr>
          <w:spacing w:val="-25"/>
        </w:rPr>
        <w:t xml:space="preserve"> </w:t>
      </w:r>
      <w:r w:rsidR="004C21A3">
        <w:t>de</w:t>
      </w:r>
      <w:r w:rsidR="004C21A3">
        <w:rPr>
          <w:spacing w:val="-25"/>
        </w:rPr>
        <w:t xml:space="preserve"> </w:t>
      </w:r>
      <w:r w:rsidR="004C21A3">
        <w:t>gout/odorat</w:t>
      </w:r>
      <w:r w:rsidR="00A4625E">
        <w:t> ?</w:t>
      </w:r>
      <w:r>
        <w:t xml:space="preserve"> </w:t>
      </w:r>
      <w:r>
        <w:rPr>
          <w:w w:val="95"/>
        </w:rPr>
        <w:t xml:space="preserve">: Oui/ Non    </w:t>
      </w:r>
      <w:r w:rsidR="004C21A3">
        <w:rPr>
          <w:spacing w:val="-26"/>
        </w:rPr>
        <w:t xml:space="preserve"> </w:t>
      </w:r>
    </w:p>
    <w:p w:rsidR="005948BB" w:rsidRDefault="004C21A3" w:rsidP="006E480D">
      <w:pPr>
        <w:pStyle w:val="Corpsdetexte"/>
        <w:ind w:left="176" w:right="2223"/>
        <w:rPr>
          <w:w w:val="95"/>
        </w:rPr>
      </w:pPr>
      <w:r>
        <w:t>Diarrhée</w:t>
      </w:r>
      <w:r w:rsidR="00A4625E">
        <w:t> ?</w:t>
      </w:r>
      <w:r w:rsidR="0037176A">
        <w:rPr>
          <w:w w:val="95"/>
        </w:rPr>
        <w:t xml:space="preserve">: Oui/ Non    </w:t>
      </w:r>
    </w:p>
    <w:p w:rsidR="0037176A" w:rsidRDefault="0037176A" w:rsidP="006E480D">
      <w:pPr>
        <w:pStyle w:val="Corpsdetexte"/>
        <w:ind w:left="176" w:right="2223"/>
      </w:pPr>
    </w:p>
    <w:p w:rsidR="00CF0AA1" w:rsidRDefault="004C21A3" w:rsidP="006E480D">
      <w:pPr>
        <w:pStyle w:val="Titre1"/>
        <w:rPr>
          <w:spacing w:val="-38"/>
          <w:w w:val="95"/>
        </w:rPr>
      </w:pPr>
      <w:r>
        <w:rPr>
          <w:w w:val="95"/>
        </w:rPr>
        <w:t>4‐</w:t>
      </w:r>
      <w:r>
        <w:rPr>
          <w:spacing w:val="-38"/>
          <w:w w:val="95"/>
        </w:rPr>
        <w:t xml:space="preserve"> </w:t>
      </w:r>
      <w:r>
        <w:rPr>
          <w:w w:val="95"/>
        </w:rPr>
        <w:t>Exposition</w:t>
      </w:r>
      <w:r>
        <w:rPr>
          <w:spacing w:val="-38"/>
          <w:w w:val="95"/>
        </w:rPr>
        <w:t xml:space="preserve"> </w:t>
      </w:r>
      <w:r>
        <w:rPr>
          <w:w w:val="95"/>
        </w:rPr>
        <w:t>à</w:t>
      </w:r>
      <w:r>
        <w:rPr>
          <w:spacing w:val="-38"/>
          <w:w w:val="95"/>
        </w:rPr>
        <w:t xml:space="preserve"> </w:t>
      </w:r>
      <w:r>
        <w:rPr>
          <w:w w:val="95"/>
        </w:rPr>
        <w:t>des</w:t>
      </w:r>
      <w:r>
        <w:rPr>
          <w:spacing w:val="-38"/>
          <w:w w:val="95"/>
        </w:rPr>
        <w:t xml:space="preserve"> </w:t>
      </w:r>
      <w:r>
        <w:rPr>
          <w:w w:val="95"/>
        </w:rPr>
        <w:t>risques</w:t>
      </w:r>
      <w:r>
        <w:rPr>
          <w:spacing w:val="-38"/>
          <w:w w:val="95"/>
        </w:rPr>
        <w:t xml:space="preserve"> </w:t>
      </w:r>
      <w:r>
        <w:rPr>
          <w:w w:val="95"/>
        </w:rPr>
        <w:t>dans</w:t>
      </w:r>
      <w:r>
        <w:rPr>
          <w:spacing w:val="-38"/>
          <w:w w:val="95"/>
        </w:rPr>
        <w:t xml:space="preserve"> </w:t>
      </w:r>
      <w:r>
        <w:rPr>
          <w:w w:val="95"/>
        </w:rPr>
        <w:t>les</w:t>
      </w:r>
      <w:r>
        <w:rPr>
          <w:spacing w:val="-38"/>
          <w:w w:val="95"/>
        </w:rPr>
        <w:t xml:space="preserve"> </w:t>
      </w:r>
      <w:r>
        <w:rPr>
          <w:w w:val="95"/>
        </w:rPr>
        <w:t>14</w:t>
      </w:r>
      <w:r>
        <w:rPr>
          <w:spacing w:val="-37"/>
          <w:w w:val="95"/>
        </w:rPr>
        <w:t xml:space="preserve"> </w:t>
      </w:r>
      <w:r>
        <w:rPr>
          <w:w w:val="95"/>
        </w:rPr>
        <w:t>jours</w:t>
      </w:r>
      <w:r>
        <w:rPr>
          <w:spacing w:val="-37"/>
          <w:w w:val="95"/>
        </w:rPr>
        <w:t xml:space="preserve"> </w:t>
      </w:r>
      <w:r>
        <w:rPr>
          <w:w w:val="95"/>
        </w:rPr>
        <w:t>qui</w:t>
      </w:r>
      <w:r>
        <w:rPr>
          <w:spacing w:val="-38"/>
          <w:w w:val="95"/>
        </w:rPr>
        <w:t xml:space="preserve"> </w:t>
      </w:r>
      <w:r>
        <w:rPr>
          <w:w w:val="95"/>
        </w:rPr>
        <w:t>précèdent</w:t>
      </w:r>
      <w:r>
        <w:rPr>
          <w:spacing w:val="-38"/>
          <w:w w:val="95"/>
        </w:rPr>
        <w:t xml:space="preserve"> </w:t>
      </w:r>
      <w:r>
        <w:rPr>
          <w:w w:val="95"/>
        </w:rPr>
        <w:t>la</w:t>
      </w:r>
      <w:r>
        <w:rPr>
          <w:spacing w:val="-39"/>
          <w:w w:val="95"/>
        </w:rPr>
        <w:t xml:space="preserve"> </w:t>
      </w:r>
      <w:r>
        <w:rPr>
          <w:w w:val="95"/>
        </w:rPr>
        <w:t>date</w:t>
      </w:r>
      <w:r>
        <w:rPr>
          <w:spacing w:val="-38"/>
          <w:w w:val="95"/>
        </w:rPr>
        <w:t xml:space="preserve"> </w:t>
      </w:r>
      <w:r>
        <w:rPr>
          <w:w w:val="95"/>
        </w:rPr>
        <w:t>du</w:t>
      </w:r>
      <w:r>
        <w:rPr>
          <w:spacing w:val="-38"/>
          <w:w w:val="95"/>
        </w:rPr>
        <w:t xml:space="preserve"> </w:t>
      </w:r>
      <w:r>
        <w:rPr>
          <w:w w:val="95"/>
        </w:rPr>
        <w:t>Rdv</w:t>
      </w:r>
      <w:r>
        <w:rPr>
          <w:spacing w:val="-38"/>
          <w:w w:val="95"/>
        </w:rPr>
        <w:t xml:space="preserve"> </w:t>
      </w:r>
      <w:r>
        <w:rPr>
          <w:w w:val="95"/>
        </w:rPr>
        <w:t>:</w:t>
      </w:r>
      <w:r>
        <w:rPr>
          <w:spacing w:val="-38"/>
          <w:w w:val="95"/>
        </w:rPr>
        <w:t xml:space="preserve"> </w:t>
      </w:r>
    </w:p>
    <w:p w:rsidR="005948BB" w:rsidRDefault="004C21A3">
      <w:pPr>
        <w:pStyle w:val="Titre1"/>
        <w:spacing w:line="290" w:lineRule="auto"/>
        <w:rPr>
          <w:u w:val="none"/>
        </w:rPr>
      </w:pPr>
      <w:r>
        <w:rPr>
          <w:w w:val="95"/>
        </w:rPr>
        <w:t>SI</w:t>
      </w:r>
      <w:r>
        <w:rPr>
          <w:spacing w:val="-38"/>
          <w:w w:val="95"/>
        </w:rPr>
        <w:t xml:space="preserve"> </w:t>
      </w:r>
      <w:r>
        <w:rPr>
          <w:w w:val="95"/>
        </w:rPr>
        <w:t>REPONSE</w:t>
      </w:r>
      <w:r>
        <w:rPr>
          <w:spacing w:val="-38"/>
          <w:w w:val="95"/>
        </w:rPr>
        <w:t xml:space="preserve"> </w:t>
      </w:r>
      <w:r>
        <w:rPr>
          <w:w w:val="95"/>
        </w:rPr>
        <w:t>POSITIVE</w:t>
      </w:r>
      <w:r>
        <w:rPr>
          <w:spacing w:val="-12"/>
          <w:w w:val="95"/>
        </w:rPr>
        <w:t xml:space="preserve"> </w:t>
      </w:r>
      <w:r>
        <w:t>nous</w:t>
      </w:r>
      <w:r>
        <w:rPr>
          <w:spacing w:val="-18"/>
        </w:rPr>
        <w:t xml:space="preserve"> </w:t>
      </w:r>
      <w:r>
        <w:t>le</w:t>
      </w:r>
      <w:r>
        <w:rPr>
          <w:spacing w:val="-18"/>
        </w:rPr>
        <w:t xml:space="preserve"> </w:t>
      </w:r>
      <w:r>
        <w:t>signaler</w:t>
      </w:r>
      <w:r>
        <w:rPr>
          <w:spacing w:val="-19"/>
        </w:rPr>
        <w:t xml:space="preserve"> </w:t>
      </w:r>
      <w:r>
        <w:t>par</w:t>
      </w:r>
      <w:r>
        <w:rPr>
          <w:spacing w:val="-18"/>
        </w:rPr>
        <w:t xml:space="preserve"> </w:t>
      </w:r>
      <w:r>
        <w:t>mail</w:t>
      </w:r>
    </w:p>
    <w:p w:rsidR="005948BB" w:rsidRDefault="005948BB">
      <w:pPr>
        <w:pStyle w:val="Corpsdetexte"/>
        <w:spacing w:before="3"/>
        <w:rPr>
          <w:b/>
          <w:sz w:val="12"/>
        </w:rPr>
      </w:pPr>
    </w:p>
    <w:p w:rsidR="005948BB" w:rsidRDefault="004C21A3">
      <w:pPr>
        <w:pStyle w:val="Corpsdetexte"/>
        <w:spacing w:before="58" w:line="477" w:lineRule="auto"/>
        <w:ind w:left="177" w:right="1139"/>
      </w:pPr>
      <w:r>
        <w:rPr>
          <w:w w:val="95"/>
        </w:rPr>
        <w:t>Contact</w:t>
      </w:r>
      <w:r>
        <w:rPr>
          <w:spacing w:val="-33"/>
          <w:w w:val="95"/>
        </w:rPr>
        <w:t xml:space="preserve"> </w:t>
      </w:r>
      <w:r>
        <w:rPr>
          <w:w w:val="95"/>
        </w:rPr>
        <w:t>étroit</w:t>
      </w:r>
      <w:r>
        <w:rPr>
          <w:spacing w:val="-33"/>
          <w:w w:val="95"/>
        </w:rPr>
        <w:t xml:space="preserve"> </w:t>
      </w:r>
      <w:r>
        <w:rPr>
          <w:w w:val="95"/>
        </w:rPr>
        <w:t>avec</w:t>
      </w:r>
      <w:r>
        <w:rPr>
          <w:spacing w:val="-33"/>
          <w:w w:val="95"/>
        </w:rPr>
        <w:t xml:space="preserve"> </w:t>
      </w:r>
      <w:r>
        <w:rPr>
          <w:w w:val="95"/>
        </w:rPr>
        <w:t>une</w:t>
      </w:r>
      <w:r>
        <w:rPr>
          <w:spacing w:val="-33"/>
          <w:w w:val="95"/>
        </w:rPr>
        <w:t xml:space="preserve"> </w:t>
      </w:r>
      <w:r>
        <w:rPr>
          <w:w w:val="95"/>
        </w:rPr>
        <w:t>personne</w:t>
      </w:r>
      <w:r>
        <w:rPr>
          <w:spacing w:val="-32"/>
          <w:w w:val="95"/>
        </w:rPr>
        <w:t xml:space="preserve"> </w:t>
      </w:r>
      <w:r>
        <w:rPr>
          <w:w w:val="95"/>
        </w:rPr>
        <w:t>présentant</w:t>
      </w:r>
      <w:r>
        <w:rPr>
          <w:spacing w:val="-33"/>
          <w:w w:val="95"/>
        </w:rPr>
        <w:t xml:space="preserve"> </w:t>
      </w:r>
      <w:r>
        <w:rPr>
          <w:w w:val="95"/>
        </w:rPr>
        <w:t>des</w:t>
      </w:r>
      <w:r>
        <w:rPr>
          <w:spacing w:val="-33"/>
          <w:w w:val="95"/>
        </w:rPr>
        <w:t xml:space="preserve"> </w:t>
      </w:r>
      <w:r>
        <w:rPr>
          <w:w w:val="95"/>
        </w:rPr>
        <w:t>symptômes</w:t>
      </w:r>
      <w:r>
        <w:rPr>
          <w:spacing w:val="-33"/>
          <w:w w:val="95"/>
        </w:rPr>
        <w:t xml:space="preserve"> </w:t>
      </w:r>
      <w:r>
        <w:rPr>
          <w:w w:val="95"/>
        </w:rPr>
        <w:t>ci</w:t>
      </w:r>
      <w:r w:rsidR="00CF0AA1">
        <w:rPr>
          <w:w w:val="95"/>
        </w:rPr>
        <w:t>-</w:t>
      </w:r>
      <w:r>
        <w:rPr>
          <w:spacing w:val="-33"/>
          <w:w w:val="95"/>
        </w:rPr>
        <w:t xml:space="preserve"> </w:t>
      </w:r>
      <w:r>
        <w:rPr>
          <w:w w:val="95"/>
        </w:rPr>
        <w:t>dessus</w:t>
      </w:r>
      <w:r>
        <w:rPr>
          <w:spacing w:val="-33"/>
          <w:w w:val="95"/>
        </w:rPr>
        <w:t xml:space="preserve"> </w:t>
      </w:r>
      <w:r>
        <w:rPr>
          <w:w w:val="95"/>
        </w:rPr>
        <w:t>: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oui/non </w:t>
      </w:r>
      <w:r>
        <w:t>Contact</w:t>
      </w:r>
      <w:r>
        <w:rPr>
          <w:spacing w:val="-28"/>
        </w:rPr>
        <w:t xml:space="preserve"> </w:t>
      </w:r>
      <w:r>
        <w:t>étroit</w:t>
      </w:r>
      <w:r>
        <w:rPr>
          <w:spacing w:val="-28"/>
        </w:rPr>
        <w:t xml:space="preserve"> </w:t>
      </w:r>
      <w:r>
        <w:t>avec</w:t>
      </w:r>
      <w:r>
        <w:rPr>
          <w:spacing w:val="-28"/>
        </w:rPr>
        <w:t xml:space="preserve"> </w:t>
      </w:r>
      <w:r>
        <w:t>cas</w:t>
      </w:r>
      <w:r>
        <w:rPr>
          <w:spacing w:val="-28"/>
        </w:rPr>
        <w:t xml:space="preserve"> </w:t>
      </w:r>
      <w:r>
        <w:t>confirmé</w:t>
      </w:r>
      <w:r>
        <w:rPr>
          <w:spacing w:val="-29"/>
        </w:rPr>
        <w:t xml:space="preserve"> </w:t>
      </w:r>
      <w:r>
        <w:t>d'infection</w:t>
      </w:r>
      <w:r>
        <w:rPr>
          <w:spacing w:val="-28"/>
        </w:rPr>
        <w:t xml:space="preserve"> </w:t>
      </w:r>
      <w:r>
        <w:t>à</w:t>
      </w:r>
      <w:r>
        <w:rPr>
          <w:spacing w:val="-28"/>
        </w:rPr>
        <w:t xml:space="preserve"> </w:t>
      </w:r>
      <w:proofErr w:type="spellStart"/>
      <w:r>
        <w:t>Covid</w:t>
      </w:r>
      <w:proofErr w:type="spellEnd"/>
      <w:r>
        <w:t>?</w:t>
      </w:r>
      <w:r>
        <w:rPr>
          <w:spacing w:val="-27"/>
        </w:rPr>
        <w:t xml:space="preserve"> </w:t>
      </w:r>
      <w:r>
        <w:t>oui/non</w:t>
      </w:r>
    </w:p>
    <w:p w:rsidR="005948BB" w:rsidRPr="0037176A" w:rsidRDefault="004C21A3">
      <w:pPr>
        <w:spacing w:line="204" w:lineRule="exact"/>
        <w:ind w:left="177"/>
        <w:rPr>
          <w:sz w:val="18"/>
        </w:rPr>
      </w:pPr>
      <w:r w:rsidRPr="0037176A">
        <w:rPr>
          <w:color w:val="212529"/>
          <w:position w:val="5"/>
          <w:sz w:val="15"/>
        </w:rPr>
        <w:t>1</w:t>
      </w:r>
      <w:r w:rsidRPr="0037176A">
        <w:rPr>
          <w:color w:val="212529"/>
          <w:spacing w:val="-5"/>
          <w:position w:val="5"/>
          <w:sz w:val="15"/>
        </w:rPr>
        <w:t xml:space="preserve"> </w:t>
      </w:r>
      <w:r w:rsidRPr="0037176A">
        <w:rPr>
          <w:color w:val="212529"/>
          <w:sz w:val="18"/>
        </w:rPr>
        <w:t>Un</w:t>
      </w:r>
      <w:r w:rsidRPr="0037176A">
        <w:rPr>
          <w:color w:val="212529"/>
          <w:spacing w:val="-21"/>
          <w:sz w:val="18"/>
        </w:rPr>
        <w:t xml:space="preserve"> </w:t>
      </w:r>
      <w:r w:rsidRPr="0037176A">
        <w:rPr>
          <w:color w:val="212529"/>
          <w:sz w:val="18"/>
        </w:rPr>
        <w:t>contact</w:t>
      </w:r>
      <w:r w:rsidRPr="0037176A">
        <w:rPr>
          <w:color w:val="212529"/>
          <w:spacing w:val="-19"/>
          <w:sz w:val="18"/>
        </w:rPr>
        <w:t xml:space="preserve"> </w:t>
      </w:r>
      <w:r w:rsidRPr="0037176A">
        <w:rPr>
          <w:color w:val="212529"/>
          <w:sz w:val="18"/>
        </w:rPr>
        <w:t>étroit</w:t>
      </w:r>
      <w:r w:rsidRPr="0037176A">
        <w:rPr>
          <w:color w:val="212529"/>
          <w:spacing w:val="-21"/>
          <w:sz w:val="18"/>
        </w:rPr>
        <w:t xml:space="preserve"> </w:t>
      </w:r>
      <w:r w:rsidRPr="0037176A">
        <w:rPr>
          <w:color w:val="212529"/>
          <w:sz w:val="18"/>
        </w:rPr>
        <w:t>est</w:t>
      </w:r>
      <w:r w:rsidRPr="0037176A">
        <w:rPr>
          <w:color w:val="212529"/>
          <w:spacing w:val="-20"/>
          <w:sz w:val="18"/>
        </w:rPr>
        <w:t xml:space="preserve"> </w:t>
      </w:r>
      <w:r w:rsidRPr="0037176A">
        <w:rPr>
          <w:color w:val="212529"/>
          <w:sz w:val="18"/>
        </w:rPr>
        <w:t>une</w:t>
      </w:r>
      <w:r w:rsidRPr="0037176A">
        <w:rPr>
          <w:color w:val="212529"/>
          <w:spacing w:val="-21"/>
          <w:sz w:val="18"/>
        </w:rPr>
        <w:t xml:space="preserve"> </w:t>
      </w:r>
      <w:r w:rsidRPr="0037176A">
        <w:rPr>
          <w:color w:val="212529"/>
          <w:sz w:val="18"/>
        </w:rPr>
        <w:t>personne</w:t>
      </w:r>
      <w:r w:rsidRPr="0037176A">
        <w:rPr>
          <w:color w:val="212529"/>
          <w:spacing w:val="-20"/>
          <w:sz w:val="18"/>
        </w:rPr>
        <w:t xml:space="preserve"> </w:t>
      </w:r>
      <w:r w:rsidRPr="0037176A">
        <w:rPr>
          <w:color w:val="212529"/>
          <w:sz w:val="18"/>
        </w:rPr>
        <w:t>qui</w:t>
      </w:r>
      <w:r w:rsidRPr="0037176A">
        <w:rPr>
          <w:color w:val="212529"/>
          <w:spacing w:val="-20"/>
          <w:sz w:val="18"/>
        </w:rPr>
        <w:t xml:space="preserve"> </w:t>
      </w:r>
      <w:r w:rsidRPr="0037176A">
        <w:rPr>
          <w:color w:val="212529"/>
          <w:sz w:val="18"/>
        </w:rPr>
        <w:t>a</w:t>
      </w:r>
      <w:r w:rsidRPr="0037176A">
        <w:rPr>
          <w:color w:val="212529"/>
          <w:spacing w:val="-20"/>
          <w:sz w:val="18"/>
        </w:rPr>
        <w:t xml:space="preserve"> </w:t>
      </w:r>
      <w:r w:rsidRPr="0037176A">
        <w:rPr>
          <w:color w:val="212529"/>
          <w:sz w:val="18"/>
        </w:rPr>
        <w:t>partagé</w:t>
      </w:r>
      <w:r w:rsidRPr="0037176A">
        <w:rPr>
          <w:color w:val="212529"/>
          <w:spacing w:val="-21"/>
          <w:sz w:val="18"/>
        </w:rPr>
        <w:t xml:space="preserve"> </w:t>
      </w:r>
      <w:r w:rsidRPr="0037176A">
        <w:rPr>
          <w:color w:val="212529"/>
          <w:sz w:val="18"/>
        </w:rPr>
        <w:t>le</w:t>
      </w:r>
      <w:r w:rsidRPr="0037176A">
        <w:rPr>
          <w:color w:val="212529"/>
          <w:spacing w:val="-20"/>
          <w:sz w:val="18"/>
        </w:rPr>
        <w:t xml:space="preserve"> </w:t>
      </w:r>
      <w:r w:rsidRPr="0037176A">
        <w:rPr>
          <w:color w:val="212529"/>
          <w:sz w:val="18"/>
        </w:rPr>
        <w:t>même</w:t>
      </w:r>
      <w:r w:rsidRPr="0037176A">
        <w:rPr>
          <w:color w:val="212529"/>
          <w:spacing w:val="-21"/>
          <w:sz w:val="18"/>
        </w:rPr>
        <w:t xml:space="preserve"> </w:t>
      </w:r>
      <w:r w:rsidRPr="0037176A">
        <w:rPr>
          <w:color w:val="212529"/>
          <w:sz w:val="18"/>
        </w:rPr>
        <w:t>lieu</w:t>
      </w:r>
      <w:r w:rsidRPr="0037176A">
        <w:rPr>
          <w:color w:val="212529"/>
          <w:spacing w:val="-20"/>
          <w:sz w:val="18"/>
        </w:rPr>
        <w:t xml:space="preserve"> </w:t>
      </w:r>
      <w:r w:rsidRPr="0037176A">
        <w:rPr>
          <w:color w:val="212529"/>
          <w:sz w:val="18"/>
        </w:rPr>
        <w:t>de</w:t>
      </w:r>
      <w:r w:rsidRPr="0037176A">
        <w:rPr>
          <w:color w:val="212529"/>
          <w:spacing w:val="-19"/>
          <w:sz w:val="18"/>
        </w:rPr>
        <w:t xml:space="preserve"> </w:t>
      </w:r>
      <w:r w:rsidRPr="0037176A">
        <w:rPr>
          <w:color w:val="212529"/>
          <w:sz w:val="18"/>
        </w:rPr>
        <w:t>vie</w:t>
      </w:r>
      <w:r w:rsidRPr="0037176A">
        <w:rPr>
          <w:color w:val="212529"/>
          <w:spacing w:val="-20"/>
          <w:sz w:val="18"/>
        </w:rPr>
        <w:t xml:space="preserve"> </w:t>
      </w:r>
      <w:r w:rsidRPr="0037176A">
        <w:rPr>
          <w:color w:val="212529"/>
          <w:sz w:val="18"/>
        </w:rPr>
        <w:t>(par</w:t>
      </w:r>
      <w:r w:rsidRPr="0037176A">
        <w:rPr>
          <w:color w:val="212529"/>
          <w:spacing w:val="-20"/>
          <w:sz w:val="18"/>
        </w:rPr>
        <w:t xml:space="preserve"> </w:t>
      </w:r>
      <w:r w:rsidRPr="0037176A">
        <w:rPr>
          <w:color w:val="212529"/>
          <w:sz w:val="18"/>
        </w:rPr>
        <w:t>exemple</w:t>
      </w:r>
      <w:r w:rsidRPr="0037176A">
        <w:rPr>
          <w:color w:val="212529"/>
          <w:spacing w:val="-21"/>
          <w:sz w:val="18"/>
        </w:rPr>
        <w:t xml:space="preserve"> </w:t>
      </w:r>
      <w:r w:rsidRPr="0037176A">
        <w:rPr>
          <w:color w:val="212529"/>
          <w:sz w:val="18"/>
        </w:rPr>
        <w:t>:</w:t>
      </w:r>
      <w:r w:rsidRPr="0037176A">
        <w:rPr>
          <w:color w:val="212529"/>
          <w:spacing w:val="-20"/>
          <w:sz w:val="18"/>
        </w:rPr>
        <w:t xml:space="preserve"> </w:t>
      </w:r>
      <w:r w:rsidRPr="0037176A">
        <w:rPr>
          <w:color w:val="212529"/>
          <w:sz w:val="18"/>
        </w:rPr>
        <w:t>famille,</w:t>
      </w:r>
      <w:r w:rsidRPr="0037176A">
        <w:rPr>
          <w:color w:val="212529"/>
          <w:spacing w:val="-21"/>
          <w:sz w:val="18"/>
        </w:rPr>
        <w:t xml:space="preserve"> </w:t>
      </w:r>
      <w:r w:rsidRPr="0037176A">
        <w:rPr>
          <w:color w:val="212529"/>
          <w:sz w:val="18"/>
        </w:rPr>
        <w:t>même</w:t>
      </w:r>
    </w:p>
    <w:p w:rsidR="005948BB" w:rsidRPr="0037176A" w:rsidRDefault="004C21A3">
      <w:pPr>
        <w:spacing w:before="12" w:line="252" w:lineRule="auto"/>
        <w:ind w:left="177"/>
        <w:rPr>
          <w:sz w:val="18"/>
        </w:rPr>
      </w:pPr>
      <w:r w:rsidRPr="0037176A">
        <w:rPr>
          <w:color w:val="212529"/>
          <w:sz w:val="18"/>
        </w:rPr>
        <w:t>chambre)</w:t>
      </w:r>
      <w:r w:rsidRPr="0037176A">
        <w:rPr>
          <w:color w:val="212529"/>
          <w:spacing w:val="-23"/>
          <w:sz w:val="18"/>
        </w:rPr>
        <w:t xml:space="preserve"> </w:t>
      </w:r>
      <w:r w:rsidRPr="0037176A">
        <w:rPr>
          <w:color w:val="212529"/>
          <w:sz w:val="18"/>
        </w:rPr>
        <w:t>que</w:t>
      </w:r>
      <w:r w:rsidRPr="0037176A">
        <w:rPr>
          <w:color w:val="212529"/>
          <w:spacing w:val="-23"/>
          <w:sz w:val="18"/>
        </w:rPr>
        <w:t xml:space="preserve"> </w:t>
      </w:r>
      <w:r w:rsidRPr="0037176A">
        <w:rPr>
          <w:color w:val="212529"/>
          <w:sz w:val="18"/>
        </w:rPr>
        <w:t>le</w:t>
      </w:r>
      <w:r w:rsidRPr="0037176A">
        <w:rPr>
          <w:color w:val="212529"/>
          <w:spacing w:val="-21"/>
          <w:sz w:val="18"/>
        </w:rPr>
        <w:t xml:space="preserve"> </w:t>
      </w:r>
      <w:r w:rsidRPr="0037176A">
        <w:rPr>
          <w:color w:val="212529"/>
          <w:sz w:val="18"/>
        </w:rPr>
        <w:t>cas</w:t>
      </w:r>
      <w:r w:rsidRPr="0037176A">
        <w:rPr>
          <w:color w:val="212529"/>
          <w:spacing w:val="-23"/>
          <w:sz w:val="18"/>
        </w:rPr>
        <w:t xml:space="preserve"> </w:t>
      </w:r>
      <w:r w:rsidRPr="0037176A">
        <w:rPr>
          <w:color w:val="212529"/>
          <w:sz w:val="18"/>
        </w:rPr>
        <w:t>confirmé</w:t>
      </w:r>
      <w:r w:rsidRPr="0037176A">
        <w:rPr>
          <w:color w:val="212529"/>
          <w:spacing w:val="-22"/>
          <w:sz w:val="18"/>
        </w:rPr>
        <w:t xml:space="preserve"> </w:t>
      </w:r>
      <w:r w:rsidRPr="0037176A">
        <w:rPr>
          <w:color w:val="212529"/>
          <w:sz w:val="18"/>
        </w:rPr>
        <w:t>ou</w:t>
      </w:r>
      <w:r w:rsidRPr="0037176A">
        <w:rPr>
          <w:color w:val="212529"/>
          <w:spacing w:val="-13"/>
          <w:sz w:val="18"/>
        </w:rPr>
        <w:t xml:space="preserve"> </w:t>
      </w:r>
      <w:r w:rsidRPr="0037176A">
        <w:rPr>
          <w:color w:val="212529"/>
          <w:sz w:val="18"/>
        </w:rPr>
        <w:t>a</w:t>
      </w:r>
      <w:r w:rsidRPr="0037176A">
        <w:rPr>
          <w:color w:val="212529"/>
          <w:spacing w:val="-14"/>
          <w:sz w:val="18"/>
        </w:rPr>
        <w:t xml:space="preserve"> </w:t>
      </w:r>
      <w:r w:rsidRPr="0037176A">
        <w:rPr>
          <w:color w:val="212529"/>
          <w:sz w:val="18"/>
        </w:rPr>
        <w:t>eu</w:t>
      </w:r>
      <w:r w:rsidRPr="0037176A">
        <w:rPr>
          <w:color w:val="212529"/>
          <w:spacing w:val="-12"/>
          <w:sz w:val="18"/>
        </w:rPr>
        <w:t xml:space="preserve"> </w:t>
      </w:r>
      <w:r w:rsidRPr="0037176A">
        <w:rPr>
          <w:color w:val="212529"/>
          <w:sz w:val="18"/>
        </w:rPr>
        <w:t>un</w:t>
      </w:r>
      <w:r w:rsidRPr="0037176A">
        <w:rPr>
          <w:color w:val="212529"/>
          <w:spacing w:val="-13"/>
          <w:sz w:val="18"/>
        </w:rPr>
        <w:t xml:space="preserve"> </w:t>
      </w:r>
      <w:r w:rsidRPr="0037176A">
        <w:rPr>
          <w:color w:val="212529"/>
          <w:sz w:val="18"/>
        </w:rPr>
        <w:t>contact</w:t>
      </w:r>
      <w:r w:rsidRPr="0037176A">
        <w:rPr>
          <w:color w:val="212529"/>
          <w:spacing w:val="-14"/>
          <w:sz w:val="18"/>
        </w:rPr>
        <w:t xml:space="preserve"> </w:t>
      </w:r>
      <w:r w:rsidRPr="0037176A">
        <w:rPr>
          <w:color w:val="212529"/>
          <w:sz w:val="18"/>
        </w:rPr>
        <w:t>direct</w:t>
      </w:r>
      <w:r w:rsidRPr="0037176A">
        <w:rPr>
          <w:color w:val="212529"/>
          <w:spacing w:val="-14"/>
          <w:sz w:val="18"/>
        </w:rPr>
        <w:t xml:space="preserve"> </w:t>
      </w:r>
      <w:r w:rsidRPr="0037176A">
        <w:rPr>
          <w:color w:val="212529"/>
          <w:sz w:val="18"/>
        </w:rPr>
        <w:t>avec</w:t>
      </w:r>
      <w:r w:rsidRPr="0037176A">
        <w:rPr>
          <w:color w:val="212529"/>
          <w:spacing w:val="-20"/>
          <w:sz w:val="18"/>
        </w:rPr>
        <w:t xml:space="preserve"> </w:t>
      </w:r>
      <w:r w:rsidRPr="0037176A">
        <w:rPr>
          <w:color w:val="212529"/>
          <w:sz w:val="18"/>
        </w:rPr>
        <w:t>lui,</w:t>
      </w:r>
      <w:r w:rsidRPr="0037176A">
        <w:rPr>
          <w:color w:val="212529"/>
          <w:spacing w:val="-14"/>
          <w:sz w:val="18"/>
        </w:rPr>
        <w:t xml:space="preserve"> </w:t>
      </w:r>
      <w:r w:rsidRPr="0037176A">
        <w:rPr>
          <w:color w:val="212529"/>
          <w:sz w:val="18"/>
        </w:rPr>
        <w:t>en</w:t>
      </w:r>
      <w:r w:rsidRPr="0037176A">
        <w:rPr>
          <w:color w:val="212529"/>
          <w:spacing w:val="-14"/>
          <w:sz w:val="18"/>
        </w:rPr>
        <w:t xml:space="preserve"> </w:t>
      </w:r>
      <w:r w:rsidRPr="0037176A">
        <w:rPr>
          <w:color w:val="212529"/>
          <w:sz w:val="18"/>
        </w:rPr>
        <w:t>face</w:t>
      </w:r>
      <w:r w:rsidRPr="0037176A">
        <w:rPr>
          <w:color w:val="212529"/>
          <w:spacing w:val="-13"/>
          <w:sz w:val="18"/>
        </w:rPr>
        <w:t xml:space="preserve"> </w:t>
      </w:r>
      <w:r w:rsidRPr="0037176A">
        <w:rPr>
          <w:color w:val="212529"/>
          <w:sz w:val="18"/>
        </w:rPr>
        <w:t>à</w:t>
      </w:r>
      <w:r w:rsidRPr="0037176A">
        <w:rPr>
          <w:color w:val="212529"/>
          <w:spacing w:val="-14"/>
          <w:sz w:val="18"/>
        </w:rPr>
        <w:t xml:space="preserve"> </w:t>
      </w:r>
      <w:r w:rsidRPr="0037176A">
        <w:rPr>
          <w:color w:val="212529"/>
          <w:sz w:val="18"/>
        </w:rPr>
        <w:t>face,</w:t>
      </w:r>
      <w:r w:rsidRPr="0037176A">
        <w:rPr>
          <w:color w:val="212529"/>
          <w:spacing w:val="-12"/>
          <w:sz w:val="18"/>
        </w:rPr>
        <w:t xml:space="preserve"> </w:t>
      </w:r>
      <w:r w:rsidRPr="0037176A">
        <w:rPr>
          <w:color w:val="212529"/>
          <w:sz w:val="18"/>
        </w:rPr>
        <w:t>à</w:t>
      </w:r>
      <w:r w:rsidRPr="0037176A">
        <w:rPr>
          <w:color w:val="212529"/>
          <w:spacing w:val="-13"/>
          <w:sz w:val="18"/>
        </w:rPr>
        <w:t xml:space="preserve"> </w:t>
      </w:r>
      <w:r w:rsidRPr="0037176A">
        <w:rPr>
          <w:color w:val="212529"/>
          <w:sz w:val="18"/>
        </w:rPr>
        <w:t>moins</w:t>
      </w:r>
      <w:r w:rsidRPr="0037176A">
        <w:rPr>
          <w:color w:val="212529"/>
          <w:spacing w:val="-14"/>
          <w:sz w:val="18"/>
        </w:rPr>
        <w:t xml:space="preserve"> </w:t>
      </w:r>
      <w:r w:rsidRPr="0037176A">
        <w:rPr>
          <w:color w:val="212529"/>
          <w:sz w:val="18"/>
        </w:rPr>
        <w:t>d’1</w:t>
      </w:r>
      <w:r w:rsidRPr="0037176A">
        <w:rPr>
          <w:color w:val="212529"/>
          <w:spacing w:val="-13"/>
          <w:sz w:val="18"/>
        </w:rPr>
        <w:t xml:space="preserve"> </w:t>
      </w:r>
      <w:r w:rsidRPr="0037176A">
        <w:rPr>
          <w:color w:val="212529"/>
          <w:sz w:val="18"/>
        </w:rPr>
        <w:t>mètre</w:t>
      </w:r>
      <w:r w:rsidRPr="0037176A">
        <w:rPr>
          <w:color w:val="212529"/>
          <w:spacing w:val="-13"/>
          <w:sz w:val="18"/>
        </w:rPr>
        <w:t xml:space="preserve"> </w:t>
      </w:r>
      <w:r w:rsidRPr="0037176A">
        <w:rPr>
          <w:color w:val="212529"/>
          <w:sz w:val="18"/>
        </w:rPr>
        <w:t>du cas et/ou pendant plus de 15 minutes, au moment d’une toux, d’un éternuement ou lors d’une discussion ; flirt ; amis intimes ; voisins de classe ou de bureau ; voisins du cas dans un moyen de transport de manière prolongée ; personne prodiguant des soins à un cas confirmé ou personnel de laboratoire</w:t>
      </w:r>
      <w:r w:rsidRPr="0037176A">
        <w:rPr>
          <w:color w:val="212529"/>
          <w:spacing w:val="-7"/>
          <w:sz w:val="18"/>
        </w:rPr>
        <w:t xml:space="preserve"> </w:t>
      </w:r>
      <w:r w:rsidRPr="0037176A">
        <w:rPr>
          <w:color w:val="212529"/>
          <w:sz w:val="18"/>
        </w:rPr>
        <w:t>manipulant</w:t>
      </w:r>
      <w:r w:rsidRPr="0037176A">
        <w:rPr>
          <w:color w:val="212529"/>
          <w:spacing w:val="-8"/>
          <w:sz w:val="18"/>
        </w:rPr>
        <w:t xml:space="preserve"> </w:t>
      </w:r>
      <w:r w:rsidRPr="0037176A">
        <w:rPr>
          <w:color w:val="212529"/>
          <w:sz w:val="18"/>
        </w:rPr>
        <w:t>des</w:t>
      </w:r>
      <w:r w:rsidRPr="0037176A">
        <w:rPr>
          <w:color w:val="212529"/>
          <w:spacing w:val="-7"/>
          <w:sz w:val="18"/>
        </w:rPr>
        <w:t xml:space="preserve"> </w:t>
      </w:r>
      <w:r w:rsidRPr="0037176A">
        <w:rPr>
          <w:color w:val="212529"/>
          <w:sz w:val="18"/>
        </w:rPr>
        <w:t>prélèvements</w:t>
      </w:r>
      <w:r w:rsidRPr="0037176A">
        <w:rPr>
          <w:color w:val="212529"/>
          <w:spacing w:val="-15"/>
          <w:sz w:val="18"/>
        </w:rPr>
        <w:t xml:space="preserve"> </w:t>
      </w:r>
      <w:r w:rsidRPr="0037176A">
        <w:rPr>
          <w:color w:val="212529"/>
          <w:sz w:val="18"/>
        </w:rPr>
        <w:t>biologiques</w:t>
      </w:r>
      <w:r w:rsidRPr="0037176A">
        <w:rPr>
          <w:color w:val="212529"/>
          <w:spacing w:val="-12"/>
          <w:sz w:val="18"/>
        </w:rPr>
        <w:t xml:space="preserve"> </w:t>
      </w:r>
      <w:r w:rsidRPr="0037176A">
        <w:rPr>
          <w:color w:val="212529"/>
          <w:spacing w:val="-3"/>
          <w:sz w:val="18"/>
        </w:rPr>
        <w:t>d’un</w:t>
      </w:r>
      <w:r w:rsidRPr="0037176A">
        <w:rPr>
          <w:color w:val="212529"/>
          <w:spacing w:val="-17"/>
          <w:sz w:val="18"/>
        </w:rPr>
        <w:t xml:space="preserve"> </w:t>
      </w:r>
      <w:r w:rsidRPr="0037176A">
        <w:rPr>
          <w:color w:val="212529"/>
          <w:sz w:val="18"/>
        </w:rPr>
        <w:t>cas</w:t>
      </w:r>
      <w:r w:rsidRPr="0037176A">
        <w:rPr>
          <w:color w:val="212529"/>
          <w:spacing w:val="-13"/>
          <w:sz w:val="18"/>
        </w:rPr>
        <w:t xml:space="preserve"> </w:t>
      </w:r>
      <w:r w:rsidRPr="0037176A">
        <w:rPr>
          <w:color w:val="212529"/>
          <w:sz w:val="18"/>
        </w:rPr>
        <w:t>confirmé,</w:t>
      </w:r>
      <w:r w:rsidRPr="0037176A">
        <w:rPr>
          <w:color w:val="212529"/>
          <w:spacing w:val="-12"/>
          <w:sz w:val="18"/>
        </w:rPr>
        <w:t xml:space="preserve"> </w:t>
      </w:r>
      <w:r w:rsidRPr="0037176A">
        <w:rPr>
          <w:color w:val="212529"/>
          <w:sz w:val="18"/>
        </w:rPr>
        <w:t>en</w:t>
      </w:r>
      <w:r w:rsidRPr="0037176A">
        <w:rPr>
          <w:color w:val="212529"/>
          <w:spacing w:val="-13"/>
          <w:sz w:val="18"/>
        </w:rPr>
        <w:t xml:space="preserve"> </w:t>
      </w:r>
      <w:r w:rsidRPr="0037176A">
        <w:rPr>
          <w:color w:val="212529"/>
          <w:sz w:val="18"/>
        </w:rPr>
        <w:t>l’absence</w:t>
      </w:r>
      <w:r w:rsidRPr="0037176A">
        <w:rPr>
          <w:color w:val="212529"/>
          <w:spacing w:val="-12"/>
          <w:sz w:val="18"/>
        </w:rPr>
        <w:t xml:space="preserve"> </w:t>
      </w:r>
      <w:r w:rsidRPr="0037176A">
        <w:rPr>
          <w:color w:val="212529"/>
          <w:sz w:val="18"/>
        </w:rPr>
        <w:t>de</w:t>
      </w:r>
      <w:r w:rsidRPr="0037176A">
        <w:rPr>
          <w:color w:val="212529"/>
          <w:spacing w:val="-13"/>
          <w:sz w:val="18"/>
        </w:rPr>
        <w:t xml:space="preserve"> </w:t>
      </w:r>
      <w:r w:rsidRPr="0037176A">
        <w:rPr>
          <w:color w:val="212529"/>
          <w:sz w:val="18"/>
        </w:rPr>
        <w:t>moyens</w:t>
      </w:r>
      <w:r w:rsidRPr="0037176A">
        <w:rPr>
          <w:color w:val="212529"/>
          <w:spacing w:val="-14"/>
          <w:sz w:val="18"/>
        </w:rPr>
        <w:t xml:space="preserve"> </w:t>
      </w:r>
      <w:r w:rsidRPr="0037176A">
        <w:rPr>
          <w:color w:val="212529"/>
          <w:sz w:val="18"/>
        </w:rPr>
        <w:t>de protection</w:t>
      </w:r>
      <w:r w:rsidRPr="0037176A">
        <w:rPr>
          <w:color w:val="212529"/>
          <w:spacing w:val="-16"/>
          <w:sz w:val="18"/>
        </w:rPr>
        <w:t xml:space="preserve"> </w:t>
      </w:r>
      <w:r w:rsidRPr="0037176A">
        <w:rPr>
          <w:color w:val="212529"/>
          <w:sz w:val="18"/>
        </w:rPr>
        <w:t>adéquats.</w:t>
      </w:r>
    </w:p>
    <w:p w:rsidR="005948BB" w:rsidRDefault="005948BB">
      <w:pPr>
        <w:pStyle w:val="Corpsdetexte"/>
        <w:spacing w:before="5"/>
        <w:rPr>
          <w:sz w:val="17"/>
        </w:rPr>
      </w:pPr>
    </w:p>
    <w:p w:rsidR="005948BB" w:rsidRDefault="004C21A3">
      <w:pPr>
        <w:pStyle w:val="Corpsdetexte"/>
        <w:spacing w:line="290" w:lineRule="auto"/>
        <w:ind w:left="177" w:right="166"/>
      </w:pPr>
      <w:r>
        <w:rPr>
          <w:w w:val="95"/>
        </w:rPr>
        <w:t>Présence</w:t>
      </w:r>
      <w:r>
        <w:rPr>
          <w:spacing w:val="-46"/>
          <w:w w:val="95"/>
        </w:rPr>
        <w:t xml:space="preserve"> </w:t>
      </w:r>
      <w:r>
        <w:rPr>
          <w:w w:val="95"/>
        </w:rPr>
        <w:t>de</w:t>
      </w:r>
      <w:r>
        <w:rPr>
          <w:spacing w:val="-46"/>
          <w:w w:val="95"/>
        </w:rPr>
        <w:t xml:space="preserve"> </w:t>
      </w:r>
      <w:r>
        <w:rPr>
          <w:w w:val="95"/>
        </w:rPr>
        <w:t>facteurs</w:t>
      </w:r>
      <w:r>
        <w:rPr>
          <w:spacing w:val="-46"/>
          <w:w w:val="95"/>
        </w:rPr>
        <w:t xml:space="preserve"> </w:t>
      </w:r>
      <w:r>
        <w:rPr>
          <w:w w:val="95"/>
        </w:rPr>
        <w:t>de</w:t>
      </w:r>
      <w:r>
        <w:rPr>
          <w:spacing w:val="-46"/>
          <w:w w:val="95"/>
        </w:rPr>
        <w:t xml:space="preserve"> </w:t>
      </w:r>
      <w:r>
        <w:rPr>
          <w:w w:val="95"/>
        </w:rPr>
        <w:t>risques</w:t>
      </w:r>
      <w:r>
        <w:rPr>
          <w:spacing w:val="-47"/>
          <w:w w:val="95"/>
        </w:rPr>
        <w:t xml:space="preserve"> </w:t>
      </w:r>
      <w:r>
        <w:rPr>
          <w:w w:val="95"/>
        </w:rPr>
        <w:t>ou</w:t>
      </w:r>
      <w:r>
        <w:rPr>
          <w:spacing w:val="-46"/>
          <w:w w:val="95"/>
        </w:rPr>
        <w:t xml:space="preserve"> </w:t>
      </w:r>
      <w:r>
        <w:rPr>
          <w:w w:val="95"/>
        </w:rPr>
        <w:t>de</w:t>
      </w:r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co‐morbités</w:t>
      </w:r>
      <w:proofErr w:type="spellEnd"/>
      <w:r>
        <w:rPr>
          <w:spacing w:val="-46"/>
          <w:w w:val="95"/>
        </w:rPr>
        <w:t xml:space="preserve">  </w:t>
      </w:r>
      <w:r>
        <w:rPr>
          <w:w w:val="95"/>
        </w:rPr>
        <w:t>(diabète,</w:t>
      </w:r>
      <w:r>
        <w:rPr>
          <w:spacing w:val="-46"/>
          <w:w w:val="95"/>
        </w:rPr>
        <w:t xml:space="preserve"> </w:t>
      </w:r>
      <w:r>
        <w:rPr>
          <w:w w:val="95"/>
        </w:rPr>
        <w:t>insuffisance</w:t>
      </w:r>
      <w:r>
        <w:rPr>
          <w:spacing w:val="-46"/>
          <w:w w:val="95"/>
        </w:rPr>
        <w:t xml:space="preserve"> </w:t>
      </w:r>
      <w:r>
        <w:rPr>
          <w:w w:val="95"/>
        </w:rPr>
        <w:t>rénale,</w:t>
      </w:r>
      <w:r>
        <w:rPr>
          <w:spacing w:val="-46"/>
          <w:w w:val="95"/>
        </w:rPr>
        <w:t xml:space="preserve"> </w:t>
      </w:r>
      <w:r>
        <w:rPr>
          <w:w w:val="95"/>
        </w:rPr>
        <w:t>ca</w:t>
      </w:r>
      <w:r w:rsidR="00CF0AA1">
        <w:rPr>
          <w:w w:val="95"/>
        </w:rPr>
        <w:t>r</w:t>
      </w:r>
      <w:r>
        <w:rPr>
          <w:w w:val="95"/>
        </w:rPr>
        <w:t xml:space="preserve">diaque </w:t>
      </w:r>
      <w:r>
        <w:t xml:space="preserve">ou pulmonaire, hypertension artérielle, asthme, terrain </w:t>
      </w:r>
      <w:proofErr w:type="spellStart"/>
      <w:r>
        <w:t>immuno‐déprimé</w:t>
      </w:r>
      <w:proofErr w:type="spellEnd"/>
      <w:r>
        <w:t xml:space="preserve">, traitement </w:t>
      </w:r>
      <w:proofErr w:type="spellStart"/>
      <w:r>
        <w:t>immunosuppreseur</w:t>
      </w:r>
      <w:proofErr w:type="spellEnd"/>
      <w:r>
        <w:t>,</w:t>
      </w:r>
      <w:r>
        <w:rPr>
          <w:spacing w:val="-23"/>
        </w:rPr>
        <w:t xml:space="preserve"> </w:t>
      </w:r>
      <w:r w:rsidR="00CF0AA1">
        <w:rPr>
          <w:spacing w:val="-23"/>
        </w:rPr>
        <w:t>â</w:t>
      </w:r>
      <w:r>
        <w:t>ge</w:t>
      </w:r>
      <w:r>
        <w:rPr>
          <w:spacing w:val="-22"/>
        </w:rPr>
        <w:t xml:space="preserve"> </w:t>
      </w:r>
      <w:r>
        <w:t>&gt;</w:t>
      </w:r>
      <w:r>
        <w:rPr>
          <w:spacing w:val="-22"/>
        </w:rPr>
        <w:t xml:space="preserve"> </w:t>
      </w:r>
      <w:r>
        <w:t>70ans...)?</w:t>
      </w:r>
      <w:r w:rsidR="00A4625E">
        <w:rPr>
          <w:spacing w:val="-22"/>
        </w:rPr>
        <w:t xml:space="preserve"> :  </w:t>
      </w:r>
      <w:r>
        <w:t>oui/non</w:t>
      </w:r>
      <w:r>
        <w:rPr>
          <w:spacing w:val="-23"/>
        </w:rPr>
        <w:t xml:space="preserve"> </w:t>
      </w:r>
      <w:r>
        <w:t>(précisez)</w:t>
      </w:r>
    </w:p>
    <w:p w:rsidR="005948BB" w:rsidRDefault="005948BB">
      <w:pPr>
        <w:pStyle w:val="Corpsdetexte"/>
        <w:spacing w:before="2"/>
        <w:rPr>
          <w:sz w:val="17"/>
        </w:rPr>
      </w:pPr>
    </w:p>
    <w:p w:rsidR="005948BB" w:rsidRDefault="004C21A3">
      <w:pPr>
        <w:pStyle w:val="Corpsdetexte"/>
        <w:ind w:left="177"/>
      </w:pPr>
      <w:r>
        <w:t>Ou un traitement quotidien? oui/non (précisez lequel)</w:t>
      </w:r>
    </w:p>
    <w:p w:rsidR="005948BB" w:rsidRDefault="005948BB">
      <w:pPr>
        <w:pStyle w:val="Corpsdetexte"/>
        <w:spacing w:before="10"/>
        <w:rPr>
          <w:sz w:val="21"/>
        </w:rPr>
      </w:pPr>
    </w:p>
    <w:p w:rsidR="005948BB" w:rsidRDefault="004C21A3">
      <w:pPr>
        <w:pStyle w:val="Corpsdetexte"/>
        <w:spacing w:line="290" w:lineRule="auto"/>
        <w:ind w:left="177"/>
      </w:pPr>
      <w:r>
        <w:rPr>
          <w:w w:val="95"/>
        </w:rPr>
        <w:t>J'atteste</w:t>
      </w:r>
      <w:r>
        <w:rPr>
          <w:spacing w:val="-40"/>
          <w:w w:val="95"/>
        </w:rPr>
        <w:t xml:space="preserve"> </w:t>
      </w:r>
      <w:r>
        <w:rPr>
          <w:w w:val="95"/>
        </w:rPr>
        <w:t>du</w:t>
      </w:r>
      <w:r>
        <w:rPr>
          <w:spacing w:val="-40"/>
          <w:w w:val="95"/>
        </w:rPr>
        <w:t xml:space="preserve"> </w:t>
      </w:r>
      <w:r>
        <w:rPr>
          <w:w w:val="95"/>
        </w:rPr>
        <w:t>l'honneur</w:t>
      </w:r>
      <w:r>
        <w:rPr>
          <w:spacing w:val="-40"/>
          <w:w w:val="95"/>
        </w:rPr>
        <w:t xml:space="preserve"> </w:t>
      </w:r>
      <w:r>
        <w:rPr>
          <w:w w:val="95"/>
        </w:rPr>
        <w:t>l'exactitude</w:t>
      </w:r>
      <w:r>
        <w:rPr>
          <w:spacing w:val="-40"/>
          <w:w w:val="95"/>
        </w:rPr>
        <w:t xml:space="preserve"> </w:t>
      </w:r>
      <w:r>
        <w:rPr>
          <w:w w:val="95"/>
        </w:rPr>
        <w:t>des</w:t>
      </w:r>
      <w:r>
        <w:rPr>
          <w:spacing w:val="-40"/>
          <w:w w:val="95"/>
        </w:rPr>
        <w:t xml:space="preserve"> </w:t>
      </w:r>
      <w:r>
        <w:rPr>
          <w:w w:val="95"/>
        </w:rPr>
        <w:t>renseignements</w:t>
      </w:r>
      <w:r>
        <w:rPr>
          <w:spacing w:val="-41"/>
          <w:w w:val="95"/>
        </w:rPr>
        <w:t xml:space="preserve"> </w:t>
      </w:r>
      <w:r>
        <w:rPr>
          <w:w w:val="95"/>
        </w:rPr>
        <w:t>et</w:t>
      </w:r>
      <w:r>
        <w:rPr>
          <w:spacing w:val="-40"/>
          <w:w w:val="95"/>
        </w:rPr>
        <w:t xml:space="preserve"> </w:t>
      </w:r>
      <w:r>
        <w:rPr>
          <w:w w:val="95"/>
        </w:rPr>
        <w:t>j'accepte</w:t>
      </w:r>
      <w:r w:rsidR="00CF0AA1">
        <w:rPr>
          <w:spacing w:val="-40"/>
          <w:w w:val="95"/>
        </w:rPr>
        <w:t xml:space="preserve"> </w:t>
      </w:r>
      <w:r>
        <w:rPr>
          <w:w w:val="95"/>
        </w:rPr>
        <w:t>la</w:t>
      </w:r>
      <w:r>
        <w:rPr>
          <w:spacing w:val="-41"/>
          <w:w w:val="95"/>
        </w:rPr>
        <w:t xml:space="preserve"> </w:t>
      </w:r>
      <w:r>
        <w:rPr>
          <w:w w:val="95"/>
        </w:rPr>
        <w:t>réalisation</w:t>
      </w:r>
      <w:r>
        <w:rPr>
          <w:spacing w:val="-40"/>
          <w:w w:val="95"/>
        </w:rPr>
        <w:t xml:space="preserve"> </w:t>
      </w:r>
      <w:r>
        <w:rPr>
          <w:w w:val="95"/>
        </w:rPr>
        <w:t>des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soins </w:t>
      </w:r>
      <w:r>
        <w:t>orthodontiques ce</w:t>
      </w:r>
      <w:r>
        <w:rPr>
          <w:spacing w:val="-38"/>
        </w:rPr>
        <w:t xml:space="preserve"> </w:t>
      </w:r>
      <w:r>
        <w:t>jour.</w:t>
      </w:r>
    </w:p>
    <w:p w:rsidR="005948BB" w:rsidRDefault="005948BB">
      <w:pPr>
        <w:pStyle w:val="Corpsdetexte"/>
        <w:spacing w:before="1"/>
        <w:rPr>
          <w:sz w:val="17"/>
        </w:rPr>
      </w:pPr>
    </w:p>
    <w:p w:rsidR="006E480D" w:rsidRDefault="004C21A3">
      <w:pPr>
        <w:pStyle w:val="Corpsdetexte"/>
        <w:spacing w:before="1" w:line="477" w:lineRule="auto"/>
        <w:ind w:left="177" w:right="7605"/>
      </w:pPr>
      <w:r>
        <w:t xml:space="preserve">Fait le </w:t>
      </w:r>
    </w:p>
    <w:p w:rsidR="005948BB" w:rsidRDefault="004C21A3">
      <w:pPr>
        <w:pStyle w:val="Corpsdetexte"/>
        <w:spacing w:before="1" w:line="477" w:lineRule="auto"/>
        <w:ind w:left="177" w:right="7605"/>
      </w:pPr>
      <w:r>
        <w:rPr>
          <w:w w:val="90"/>
        </w:rPr>
        <w:t>Signature :</w:t>
      </w:r>
    </w:p>
    <w:sectPr w:rsidR="005948BB" w:rsidSect="00CF0AA1">
      <w:type w:val="continuous"/>
      <w:pgSz w:w="11910" w:h="16840"/>
      <w:pgMar w:top="760" w:right="1361" w:bottom="816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8BB"/>
    <w:rsid w:val="003563A0"/>
    <w:rsid w:val="0037176A"/>
    <w:rsid w:val="004C21A3"/>
    <w:rsid w:val="005948BB"/>
    <w:rsid w:val="006E480D"/>
    <w:rsid w:val="00877D39"/>
    <w:rsid w:val="00A4625E"/>
    <w:rsid w:val="00BD19D1"/>
    <w:rsid w:val="00C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547983B"/>
  <w15:docId w15:val="{96A007D5-7A72-7447-9135-2FB418D2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ind w:left="177"/>
      <w:outlineLvl w:val="0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line="271" w:lineRule="exact"/>
      <w:ind w:left="3730" w:right="3530"/>
      <w:jc w:val="center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Questionnaire Médical lié au COVID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Questionnaire Médical lié au COVID</dc:title>
  <dc:creator>philippe</dc:creator>
  <cp:lastModifiedBy>Utilisateur Microsoft Office</cp:lastModifiedBy>
  <cp:revision>6</cp:revision>
  <dcterms:created xsi:type="dcterms:W3CDTF">2020-05-20T06:55:00Z</dcterms:created>
  <dcterms:modified xsi:type="dcterms:W3CDTF">2020-05-20T07:42:00Z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2020-05-20T00:00:00Z</vt:filetime>
  </property>
</Properties>
</file>